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zprávy text 220317</w:t>
      </w: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w:t>
      </w:r>
    </w:p>
    <w:p w:rsidR="00361A2B" w:rsidRPr="00361A2B" w:rsidRDefault="00361A2B" w:rsidP="00361A2B">
      <w:pPr>
        <w:spacing w:after="0" w:line="240" w:lineRule="auto"/>
        <w:rPr>
          <w:rFonts w:ascii="Times New Roman" w:hAnsi="Times New Roman" w:cs="Times New Roman"/>
          <w:sz w:val="24"/>
          <w:szCs w:val="24"/>
        </w:rPr>
      </w:pP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 xml:space="preserve">V sobotu ve věku 85 let zemřel kardinál Miloslav Vlk. Prezident Miloš Zeman oznámil, že na jeho sobotní pohřeb ve svatovítské katedrále nepůjde. Řekl to hradní mluvčí Jiří </w:t>
      </w:r>
      <w:proofErr w:type="spellStart"/>
      <w:r w:rsidRPr="00361A2B">
        <w:rPr>
          <w:rFonts w:ascii="Times New Roman" w:hAnsi="Times New Roman" w:cs="Times New Roman"/>
          <w:sz w:val="24"/>
          <w:szCs w:val="24"/>
        </w:rPr>
        <w:t>Ovčáček</w:t>
      </w:r>
      <w:proofErr w:type="spellEnd"/>
      <w:r w:rsidRPr="00361A2B">
        <w:rPr>
          <w:rFonts w:ascii="Times New Roman" w:hAnsi="Times New Roman" w:cs="Times New Roman"/>
          <w:sz w:val="24"/>
          <w:szCs w:val="24"/>
        </w:rPr>
        <w:t xml:space="preserve"> při návštěvě prezidenta v Olomouckém kraji. Zeman pošle věnec prezidenta republiky, podle </w:t>
      </w:r>
      <w:proofErr w:type="spellStart"/>
      <w:r w:rsidRPr="00361A2B">
        <w:rPr>
          <w:rFonts w:ascii="Times New Roman" w:hAnsi="Times New Roman" w:cs="Times New Roman"/>
          <w:sz w:val="24"/>
          <w:szCs w:val="24"/>
        </w:rPr>
        <w:t>Ovčáčka</w:t>
      </w:r>
      <w:proofErr w:type="spellEnd"/>
      <w:r w:rsidRPr="00361A2B">
        <w:rPr>
          <w:rFonts w:ascii="Times New Roman" w:hAnsi="Times New Roman" w:cs="Times New Roman"/>
          <w:sz w:val="24"/>
          <w:szCs w:val="24"/>
        </w:rPr>
        <w:t xml:space="preserve"> se hlava státu nechce chovat jako pokrytec. Kardinál Vlk Zemana v minulosti několikrát kritizoval. </w:t>
      </w:r>
    </w:p>
    <w:p w:rsidR="00361A2B" w:rsidRPr="00361A2B" w:rsidRDefault="00361A2B" w:rsidP="00361A2B">
      <w:pPr>
        <w:spacing w:after="0" w:line="240" w:lineRule="auto"/>
        <w:rPr>
          <w:rFonts w:ascii="Times New Roman" w:hAnsi="Times New Roman" w:cs="Times New Roman"/>
          <w:sz w:val="24"/>
          <w:szCs w:val="24"/>
        </w:rPr>
      </w:pP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Skupina 18 senátorů podala ústavní stížnost kvůli zákonu o financování politických stran. Chtějí zrušit část normy, která se týká půjček. Vadí jim, že si nově můžou strany a hnutí půjčovat jen od institucí, které mají licenci České národní banky. To podle senátora z hnutí STAN Jana Horníka znevýhodňuje malé strany, protože velkým uskupením prý banky půjčují snáze.</w:t>
      </w:r>
    </w:p>
    <w:p w:rsidR="00361A2B" w:rsidRPr="00361A2B" w:rsidRDefault="00361A2B" w:rsidP="00361A2B">
      <w:pPr>
        <w:spacing w:after="0" w:line="240" w:lineRule="auto"/>
        <w:rPr>
          <w:rFonts w:ascii="Times New Roman" w:hAnsi="Times New Roman" w:cs="Times New Roman"/>
          <w:sz w:val="24"/>
          <w:szCs w:val="24"/>
        </w:rPr>
      </w:pP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ZP3846650</w:t>
      </w: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 xml:space="preserve">00:20 / </w:t>
      </w:r>
      <w:proofErr w:type="spellStart"/>
      <w:r w:rsidRPr="00361A2B">
        <w:rPr>
          <w:rFonts w:ascii="Times New Roman" w:hAnsi="Times New Roman" w:cs="Times New Roman"/>
          <w:sz w:val="24"/>
          <w:szCs w:val="24"/>
        </w:rPr>
        <w:t>ustavni</w:t>
      </w:r>
      <w:proofErr w:type="spellEnd"/>
      <w:r w:rsidRPr="00361A2B">
        <w:rPr>
          <w:rFonts w:ascii="Times New Roman" w:hAnsi="Times New Roman" w:cs="Times New Roman"/>
          <w:sz w:val="24"/>
          <w:szCs w:val="24"/>
        </w:rPr>
        <w:t xml:space="preserve"> </w:t>
      </w:r>
      <w:proofErr w:type="spellStart"/>
      <w:r w:rsidRPr="00361A2B">
        <w:rPr>
          <w:rFonts w:ascii="Times New Roman" w:hAnsi="Times New Roman" w:cs="Times New Roman"/>
          <w:sz w:val="24"/>
          <w:szCs w:val="24"/>
        </w:rPr>
        <w:t>stiznost</w:t>
      </w:r>
      <w:proofErr w:type="spellEnd"/>
      <w:r w:rsidRPr="00361A2B">
        <w:rPr>
          <w:rFonts w:ascii="Times New Roman" w:hAnsi="Times New Roman" w:cs="Times New Roman"/>
          <w:sz w:val="24"/>
          <w:szCs w:val="24"/>
        </w:rPr>
        <w:t xml:space="preserve"> - </w:t>
      </w:r>
      <w:proofErr w:type="spellStart"/>
      <w:r w:rsidRPr="00361A2B">
        <w:rPr>
          <w:rFonts w:ascii="Times New Roman" w:hAnsi="Times New Roman" w:cs="Times New Roman"/>
          <w:sz w:val="24"/>
          <w:szCs w:val="24"/>
        </w:rPr>
        <w:t>Hornik</w:t>
      </w:r>
      <w:proofErr w:type="spellEnd"/>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 xml:space="preserve">ZAČÍNÁ:  Protiústavní je v </w:t>
      </w:r>
      <w:proofErr w:type="gramStart"/>
      <w:r w:rsidRPr="00361A2B">
        <w:rPr>
          <w:rFonts w:ascii="Times New Roman" w:hAnsi="Times New Roman" w:cs="Times New Roman"/>
          <w:sz w:val="24"/>
          <w:szCs w:val="24"/>
        </w:rPr>
        <w:t>tom..</w:t>
      </w:r>
      <w:proofErr w:type="gramEnd"/>
    </w:p>
    <w:p w:rsidR="00361A2B" w:rsidRPr="00361A2B" w:rsidRDefault="00361A2B" w:rsidP="00361A2B">
      <w:pPr>
        <w:spacing w:after="0" w:line="240" w:lineRule="auto"/>
        <w:rPr>
          <w:rFonts w:ascii="Times New Roman" w:hAnsi="Times New Roman" w:cs="Times New Roman"/>
          <w:sz w:val="24"/>
          <w:szCs w:val="24"/>
        </w:rPr>
      </w:pPr>
      <w:proofErr w:type="gramStart"/>
      <w:r w:rsidRPr="00361A2B">
        <w:rPr>
          <w:rFonts w:ascii="Times New Roman" w:hAnsi="Times New Roman" w:cs="Times New Roman"/>
          <w:sz w:val="24"/>
          <w:szCs w:val="24"/>
        </w:rPr>
        <w:t>KONČÍ: ... vstup</w:t>
      </w:r>
      <w:proofErr w:type="gramEnd"/>
      <w:r w:rsidRPr="00361A2B">
        <w:rPr>
          <w:rFonts w:ascii="Times New Roman" w:hAnsi="Times New Roman" w:cs="Times New Roman"/>
          <w:sz w:val="24"/>
          <w:szCs w:val="24"/>
        </w:rPr>
        <w:t xml:space="preserve"> do té politické soutěže.</w:t>
      </w: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 xml:space="preserve"> </w:t>
      </w: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K ústavní stížnosti se kromě hnutí STAN připojí i někteří senátoři z klubu nezávislých a nezařazení zákonodárci. Naopak zástupci velkých stran se pod dokument nepodepíšou.</w:t>
      </w:r>
    </w:p>
    <w:p w:rsidR="00361A2B" w:rsidRPr="00361A2B" w:rsidRDefault="00361A2B" w:rsidP="00361A2B">
      <w:pPr>
        <w:spacing w:after="0" w:line="240" w:lineRule="auto"/>
        <w:rPr>
          <w:rFonts w:ascii="Times New Roman" w:hAnsi="Times New Roman" w:cs="Times New Roman"/>
          <w:sz w:val="24"/>
          <w:szCs w:val="24"/>
        </w:rPr>
      </w:pP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Premiér Bohuslav Sobotka (ČSSD) se ve čtvrtek sejde s prezidentem Milošem Zemanem, aby mu navrhl nového ministra průmyslu a obchodu. Nejčastěji se spekuluje o dosavadním náměstkovi Jiřím Havlíčkovi a předsedovi Správy státních hmotných rezerv Pavlu Švagrovi.</w:t>
      </w:r>
    </w:p>
    <w:p w:rsidR="00361A2B" w:rsidRPr="00361A2B" w:rsidRDefault="00361A2B" w:rsidP="00361A2B">
      <w:pPr>
        <w:spacing w:after="0" w:line="240" w:lineRule="auto"/>
        <w:rPr>
          <w:rFonts w:ascii="Times New Roman" w:hAnsi="Times New Roman" w:cs="Times New Roman"/>
          <w:sz w:val="24"/>
          <w:szCs w:val="24"/>
        </w:rPr>
      </w:pP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 xml:space="preserve">Andrej </w:t>
      </w:r>
      <w:proofErr w:type="spellStart"/>
      <w:r w:rsidRPr="00361A2B">
        <w:rPr>
          <w:rFonts w:ascii="Times New Roman" w:hAnsi="Times New Roman" w:cs="Times New Roman"/>
          <w:sz w:val="24"/>
          <w:szCs w:val="24"/>
        </w:rPr>
        <w:t>Babiš</w:t>
      </w:r>
      <w:proofErr w:type="spellEnd"/>
      <w:r w:rsidRPr="00361A2B">
        <w:rPr>
          <w:rFonts w:ascii="Times New Roman" w:hAnsi="Times New Roman" w:cs="Times New Roman"/>
          <w:sz w:val="24"/>
          <w:szCs w:val="24"/>
        </w:rPr>
        <w:t xml:space="preserve"> z hnutí ANO tvrdí, že ho Sněmovna bez důkazů obviňuje z daňových podvodů. Takové jednání považuje za lynč. Napsal to v dopise premiérovi Bohuslavu Sobotkovi z ČSSD. Ministr financí jím odpovídá na výzvu k vysvětlení svých příjmů a finančních transakcí. Předsedu vlády vyzval, aby se od jednání sněmovny distancoval. l. Minulý týden parlament </w:t>
      </w:r>
      <w:proofErr w:type="spellStart"/>
      <w:r w:rsidRPr="00361A2B">
        <w:rPr>
          <w:rFonts w:ascii="Times New Roman" w:hAnsi="Times New Roman" w:cs="Times New Roman"/>
          <w:sz w:val="24"/>
          <w:szCs w:val="24"/>
        </w:rPr>
        <w:t>Babiše</w:t>
      </w:r>
      <w:proofErr w:type="spellEnd"/>
      <w:r w:rsidRPr="00361A2B">
        <w:rPr>
          <w:rFonts w:ascii="Times New Roman" w:hAnsi="Times New Roman" w:cs="Times New Roman"/>
          <w:sz w:val="24"/>
          <w:szCs w:val="24"/>
        </w:rPr>
        <w:t xml:space="preserve"> vyzval, aby podezření z daňových úniků v souvislosti se svými obchody se skupinou Agrofert vysvětlil do konce dubna. </w:t>
      </w:r>
      <w:proofErr w:type="spellStart"/>
      <w:r w:rsidRPr="00361A2B">
        <w:rPr>
          <w:rFonts w:ascii="Times New Roman" w:hAnsi="Times New Roman" w:cs="Times New Roman"/>
          <w:sz w:val="24"/>
          <w:szCs w:val="24"/>
        </w:rPr>
        <w:t>Babiš</w:t>
      </w:r>
      <w:proofErr w:type="spellEnd"/>
      <w:r w:rsidRPr="00361A2B">
        <w:rPr>
          <w:rFonts w:ascii="Times New Roman" w:hAnsi="Times New Roman" w:cs="Times New Roman"/>
          <w:sz w:val="24"/>
          <w:szCs w:val="24"/>
        </w:rPr>
        <w:t xml:space="preserve"> uvedl, že na tuto výzvu bude v daném termínu reagovat písemně. </w:t>
      </w: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 xml:space="preserve"> </w:t>
      </w: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 xml:space="preserve">Ministr zahraničí Lubomír Zaorálek (ČSSD) se ohradil proti vyznění svého rozhovoru v Hospodářských novinách. Rozhovor vyšel s titulkem "Omezme volný pohyb v unii". Ministr se proti tomu ohradil, Hospodářské noviny podle něj jeho prohlášení vytrhly z kontextu. Šlo prý o pohyb pracovních sil, nikoliv občanů unijních států. V tiskovém prohlášení uvedl, že je zastáncem Evropské unie i volného pohybu osob. Je ale třeba řešit hospodářské nerovnosti mezi státy, které oslabují důvěru v EU. </w:t>
      </w:r>
    </w:p>
    <w:p w:rsidR="00361A2B" w:rsidRPr="00361A2B" w:rsidRDefault="00361A2B" w:rsidP="00361A2B">
      <w:pPr>
        <w:spacing w:after="0" w:line="240" w:lineRule="auto"/>
        <w:rPr>
          <w:rFonts w:ascii="Times New Roman" w:hAnsi="Times New Roman" w:cs="Times New Roman"/>
          <w:sz w:val="24"/>
          <w:szCs w:val="24"/>
        </w:rPr>
      </w:pP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Českem v sobotu a v neděli projede konvoj amerických a britských vojáků. Na 550 lidí a 125 vozidel se bude přesouvat z Německa do Polska. Budou tam působit v rámci snahy NATO o posílení svých východních členů. Konvoj amerických sil v roce 2015 vzbudil značnou pozornost příznivců i odpůrců NATO. Další přesuny amerických vojáků již byly klidnější.</w:t>
      </w:r>
    </w:p>
    <w:p w:rsidR="00361A2B" w:rsidRPr="00361A2B" w:rsidRDefault="00361A2B" w:rsidP="00361A2B">
      <w:pPr>
        <w:spacing w:after="0" w:line="240" w:lineRule="auto"/>
        <w:rPr>
          <w:rFonts w:ascii="Times New Roman" w:hAnsi="Times New Roman" w:cs="Times New Roman"/>
          <w:sz w:val="24"/>
          <w:szCs w:val="24"/>
        </w:rPr>
      </w:pP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 xml:space="preserve">Česká národní banka by mohla ukončit intervence proti posilování koruny dříve než v půlce letošního roku, o které zatím hovoří členové bankovní rady. Při návštěvě Olomouckého kraje to </w:t>
      </w:r>
      <w:proofErr w:type="gramStart"/>
      <w:r w:rsidRPr="00361A2B">
        <w:rPr>
          <w:rFonts w:ascii="Times New Roman" w:hAnsi="Times New Roman" w:cs="Times New Roman"/>
          <w:sz w:val="24"/>
          <w:szCs w:val="24"/>
        </w:rPr>
        <w:t>řekl</w:t>
      </w:r>
      <w:proofErr w:type="gramEnd"/>
      <w:r w:rsidRPr="00361A2B">
        <w:rPr>
          <w:rFonts w:ascii="Times New Roman" w:hAnsi="Times New Roman" w:cs="Times New Roman"/>
          <w:sz w:val="24"/>
          <w:szCs w:val="24"/>
        </w:rPr>
        <w:t xml:space="preserve"> prezident Miloš Zemanů Sám </w:t>
      </w:r>
      <w:proofErr w:type="gramStart"/>
      <w:r w:rsidRPr="00361A2B">
        <w:rPr>
          <w:rFonts w:ascii="Times New Roman" w:hAnsi="Times New Roman" w:cs="Times New Roman"/>
          <w:sz w:val="24"/>
          <w:szCs w:val="24"/>
        </w:rPr>
        <w:t>patří</w:t>
      </w:r>
      <w:proofErr w:type="gramEnd"/>
      <w:r w:rsidRPr="00361A2B">
        <w:rPr>
          <w:rFonts w:ascii="Times New Roman" w:hAnsi="Times New Roman" w:cs="Times New Roman"/>
          <w:sz w:val="24"/>
          <w:szCs w:val="24"/>
        </w:rPr>
        <w:t xml:space="preserve"> k odpůrcům devizových intervencí a v závěru </w:t>
      </w:r>
      <w:r w:rsidRPr="00361A2B">
        <w:rPr>
          <w:rFonts w:ascii="Times New Roman" w:hAnsi="Times New Roman" w:cs="Times New Roman"/>
          <w:sz w:val="24"/>
          <w:szCs w:val="24"/>
        </w:rPr>
        <w:lastRenderedPageBreak/>
        <w:t>minulého týdne o nich jednal s guvernérem ČNB Jiřím Rusnokem. Zemanovo prohlášení kritizovali ekonomičtí analytici. Ihned se promítlo do finančních trhů.</w:t>
      </w:r>
    </w:p>
    <w:p w:rsidR="00361A2B" w:rsidRPr="00361A2B" w:rsidRDefault="00361A2B" w:rsidP="00361A2B">
      <w:pPr>
        <w:spacing w:after="0" w:line="240" w:lineRule="auto"/>
        <w:rPr>
          <w:rFonts w:ascii="Times New Roman" w:hAnsi="Times New Roman" w:cs="Times New Roman"/>
          <w:sz w:val="24"/>
          <w:szCs w:val="24"/>
        </w:rPr>
      </w:pP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 xml:space="preserve">Evropská komise žádá po Česku 22 milionů korun. Důvodem je pochybení při udělení dotací 1,5 miliardy korun holdingu Agrofert. Informovala o tom Česká televize. Místopředseda hnutí ANO Jaroslav Faltýnek totiž fungoval v představenstvu společnosti a zároveň dohlížel na rozdělování dotací jako člen dozorčí rady Státního zemědělského intervenčního fondu. Faltýnek nařčení ze střetu zájmů odmítá. </w:t>
      </w:r>
    </w:p>
    <w:p w:rsidR="00361A2B" w:rsidRPr="00361A2B" w:rsidRDefault="00361A2B" w:rsidP="00361A2B">
      <w:pPr>
        <w:spacing w:after="0" w:line="240" w:lineRule="auto"/>
        <w:rPr>
          <w:rFonts w:ascii="Times New Roman" w:hAnsi="Times New Roman" w:cs="Times New Roman"/>
          <w:sz w:val="24"/>
          <w:szCs w:val="24"/>
        </w:rPr>
      </w:pP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ZP3846454</w:t>
      </w: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00:08 / dotace-</w:t>
      </w:r>
      <w:proofErr w:type="spellStart"/>
      <w:r w:rsidRPr="00361A2B">
        <w:rPr>
          <w:rFonts w:ascii="Times New Roman" w:hAnsi="Times New Roman" w:cs="Times New Roman"/>
          <w:sz w:val="24"/>
          <w:szCs w:val="24"/>
        </w:rPr>
        <w:t>faltynek</w:t>
      </w:r>
      <w:proofErr w:type="spellEnd"/>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 xml:space="preserve">ZAČÍNÁ: </w:t>
      </w:r>
      <w:proofErr w:type="gramStart"/>
      <w:r w:rsidRPr="00361A2B">
        <w:rPr>
          <w:rFonts w:ascii="Times New Roman" w:hAnsi="Times New Roman" w:cs="Times New Roman"/>
          <w:sz w:val="24"/>
          <w:szCs w:val="24"/>
        </w:rPr>
        <w:t>Dozorčí...</w:t>
      </w:r>
      <w:proofErr w:type="gramEnd"/>
    </w:p>
    <w:p w:rsidR="00361A2B" w:rsidRPr="00361A2B" w:rsidRDefault="00361A2B" w:rsidP="00361A2B">
      <w:pPr>
        <w:spacing w:after="0" w:line="240" w:lineRule="auto"/>
        <w:rPr>
          <w:rFonts w:ascii="Times New Roman" w:hAnsi="Times New Roman" w:cs="Times New Roman"/>
          <w:sz w:val="24"/>
          <w:szCs w:val="24"/>
        </w:rPr>
      </w:pPr>
      <w:proofErr w:type="gramStart"/>
      <w:r w:rsidRPr="00361A2B">
        <w:rPr>
          <w:rFonts w:ascii="Times New Roman" w:hAnsi="Times New Roman" w:cs="Times New Roman"/>
          <w:sz w:val="24"/>
          <w:szCs w:val="24"/>
        </w:rPr>
        <w:t xml:space="preserve">KONČÍ: ... </w:t>
      </w:r>
      <w:proofErr w:type="spellStart"/>
      <w:r w:rsidRPr="00361A2B">
        <w:rPr>
          <w:rFonts w:ascii="Times New Roman" w:hAnsi="Times New Roman" w:cs="Times New Roman"/>
          <w:sz w:val="24"/>
          <w:szCs w:val="24"/>
        </w:rPr>
        <w:t>společnýho</w:t>
      </w:r>
      <w:proofErr w:type="spellEnd"/>
      <w:proofErr w:type="gramEnd"/>
      <w:r w:rsidRPr="00361A2B">
        <w:rPr>
          <w:rFonts w:ascii="Times New Roman" w:hAnsi="Times New Roman" w:cs="Times New Roman"/>
          <w:sz w:val="24"/>
          <w:szCs w:val="24"/>
        </w:rPr>
        <w:t>.</w:t>
      </w:r>
    </w:p>
    <w:p w:rsidR="00361A2B" w:rsidRPr="00361A2B" w:rsidRDefault="00361A2B" w:rsidP="00361A2B">
      <w:pPr>
        <w:spacing w:after="0" w:line="240" w:lineRule="auto"/>
        <w:rPr>
          <w:rFonts w:ascii="Times New Roman" w:hAnsi="Times New Roman" w:cs="Times New Roman"/>
          <w:sz w:val="24"/>
          <w:szCs w:val="24"/>
        </w:rPr>
      </w:pP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 xml:space="preserve">Zahraniční dluh Česka loni meziročně stoupl o desetinu - a to na tři a půl bilionu korun. To odpovídá necelým 75 procentům hrubého domácího produktu. Uvedla to Česká národní </w:t>
      </w:r>
      <w:proofErr w:type="spellStart"/>
      <w:r w:rsidRPr="00361A2B">
        <w:rPr>
          <w:rFonts w:ascii="Times New Roman" w:hAnsi="Times New Roman" w:cs="Times New Roman"/>
          <w:sz w:val="24"/>
          <w:szCs w:val="24"/>
        </w:rPr>
        <w:t>bankay</w:t>
      </w:r>
      <w:proofErr w:type="spellEnd"/>
      <w:r w:rsidRPr="00361A2B">
        <w:rPr>
          <w:rFonts w:ascii="Times New Roman" w:hAnsi="Times New Roman" w:cs="Times New Roman"/>
          <w:sz w:val="24"/>
          <w:szCs w:val="24"/>
        </w:rPr>
        <w:t xml:space="preserve">. Růst dluhu navíc výrazně zrychlil, oproti roku 2015 meziročně narostl téměř o polovinu. Podle centrální banky se zvýšilo zadlužení hlavně v bankovním a vládním sektoru. </w:t>
      </w:r>
    </w:p>
    <w:p w:rsidR="00361A2B" w:rsidRPr="00361A2B" w:rsidRDefault="00361A2B" w:rsidP="00361A2B">
      <w:pPr>
        <w:spacing w:after="0" w:line="240" w:lineRule="auto"/>
        <w:rPr>
          <w:rFonts w:ascii="Times New Roman" w:hAnsi="Times New Roman" w:cs="Times New Roman"/>
          <w:sz w:val="24"/>
          <w:szCs w:val="24"/>
        </w:rPr>
      </w:pP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 xml:space="preserve">Ministr financí Andrej </w:t>
      </w:r>
      <w:proofErr w:type="spellStart"/>
      <w:r w:rsidRPr="00361A2B">
        <w:rPr>
          <w:rFonts w:ascii="Times New Roman" w:hAnsi="Times New Roman" w:cs="Times New Roman"/>
          <w:sz w:val="24"/>
          <w:szCs w:val="24"/>
        </w:rPr>
        <w:t>Babiš</w:t>
      </w:r>
      <w:proofErr w:type="spellEnd"/>
      <w:r w:rsidRPr="00361A2B">
        <w:rPr>
          <w:rFonts w:ascii="Times New Roman" w:hAnsi="Times New Roman" w:cs="Times New Roman"/>
          <w:sz w:val="24"/>
          <w:szCs w:val="24"/>
        </w:rPr>
        <w:t xml:space="preserve"> z Hnutí ANO navrhne vládě, aby krachující doly OKD </w:t>
      </w:r>
      <w:proofErr w:type="gramStart"/>
      <w:r w:rsidRPr="00361A2B">
        <w:rPr>
          <w:rFonts w:ascii="Times New Roman" w:hAnsi="Times New Roman" w:cs="Times New Roman"/>
          <w:sz w:val="24"/>
          <w:szCs w:val="24"/>
        </w:rPr>
        <w:t>koupila</w:t>
      </w:r>
      <w:proofErr w:type="gramEnd"/>
      <w:r w:rsidRPr="00361A2B">
        <w:rPr>
          <w:rFonts w:ascii="Times New Roman" w:hAnsi="Times New Roman" w:cs="Times New Roman"/>
          <w:sz w:val="24"/>
          <w:szCs w:val="24"/>
        </w:rPr>
        <w:t xml:space="preserve"> státní firma </w:t>
      </w:r>
      <w:proofErr w:type="gramStart"/>
      <w:r w:rsidRPr="00361A2B">
        <w:rPr>
          <w:rFonts w:ascii="Times New Roman" w:hAnsi="Times New Roman" w:cs="Times New Roman"/>
          <w:sz w:val="24"/>
          <w:szCs w:val="24"/>
        </w:rPr>
        <w:t>Prisko</w:t>
      </w:r>
      <w:proofErr w:type="gramEnd"/>
      <w:r w:rsidRPr="00361A2B">
        <w:rPr>
          <w:rFonts w:ascii="Times New Roman" w:hAnsi="Times New Roman" w:cs="Times New Roman"/>
          <w:sz w:val="24"/>
          <w:szCs w:val="24"/>
        </w:rPr>
        <w:t xml:space="preserve">. Nabídky soukromých investorů podle vedení dolů totiž nezaručují, že by se OKD vyhnulo bankrotu. Pro </w:t>
      </w:r>
      <w:proofErr w:type="spellStart"/>
      <w:r w:rsidRPr="00361A2B">
        <w:rPr>
          <w:rFonts w:ascii="Times New Roman" w:hAnsi="Times New Roman" w:cs="Times New Roman"/>
          <w:sz w:val="24"/>
          <w:szCs w:val="24"/>
        </w:rPr>
        <w:t>Babiše</w:t>
      </w:r>
      <w:proofErr w:type="spellEnd"/>
      <w:r w:rsidRPr="00361A2B">
        <w:rPr>
          <w:rFonts w:ascii="Times New Roman" w:hAnsi="Times New Roman" w:cs="Times New Roman"/>
          <w:sz w:val="24"/>
          <w:szCs w:val="24"/>
        </w:rPr>
        <w:t xml:space="preserve"> je to zklamání a chce krachu zabránit.</w:t>
      </w:r>
    </w:p>
    <w:p w:rsidR="00361A2B" w:rsidRPr="00361A2B" w:rsidRDefault="00361A2B" w:rsidP="00361A2B">
      <w:pPr>
        <w:spacing w:after="0" w:line="240" w:lineRule="auto"/>
        <w:rPr>
          <w:rFonts w:ascii="Times New Roman" w:hAnsi="Times New Roman" w:cs="Times New Roman"/>
          <w:sz w:val="24"/>
          <w:szCs w:val="24"/>
        </w:rPr>
      </w:pP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ZP3846628</w:t>
      </w: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 xml:space="preserve">0:18 / </w:t>
      </w:r>
      <w:proofErr w:type="spellStart"/>
      <w:r w:rsidRPr="00361A2B">
        <w:rPr>
          <w:rFonts w:ascii="Times New Roman" w:hAnsi="Times New Roman" w:cs="Times New Roman"/>
          <w:sz w:val="24"/>
          <w:szCs w:val="24"/>
        </w:rPr>
        <w:t>babiš-prisko</w:t>
      </w:r>
      <w:proofErr w:type="spellEnd"/>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 xml:space="preserve">ZAČÍNÁ: ty </w:t>
      </w:r>
      <w:proofErr w:type="gramStart"/>
      <w:r w:rsidRPr="00361A2B">
        <w:rPr>
          <w:rFonts w:ascii="Times New Roman" w:hAnsi="Times New Roman" w:cs="Times New Roman"/>
          <w:sz w:val="24"/>
          <w:szCs w:val="24"/>
        </w:rPr>
        <w:t>nabídky..</w:t>
      </w:r>
      <w:proofErr w:type="gramEnd"/>
    </w:p>
    <w:p w:rsidR="00361A2B" w:rsidRPr="00361A2B" w:rsidRDefault="00361A2B" w:rsidP="00361A2B">
      <w:pPr>
        <w:spacing w:after="0" w:line="240" w:lineRule="auto"/>
        <w:rPr>
          <w:rFonts w:ascii="Times New Roman" w:hAnsi="Times New Roman" w:cs="Times New Roman"/>
          <w:sz w:val="24"/>
          <w:szCs w:val="24"/>
        </w:rPr>
      </w:pPr>
      <w:proofErr w:type="gramStart"/>
      <w:r w:rsidRPr="00361A2B">
        <w:rPr>
          <w:rFonts w:ascii="Times New Roman" w:hAnsi="Times New Roman" w:cs="Times New Roman"/>
          <w:sz w:val="24"/>
          <w:szCs w:val="24"/>
        </w:rPr>
        <w:t>KONČÍ: ... společnost</w:t>
      </w:r>
      <w:proofErr w:type="gramEnd"/>
      <w:r w:rsidRPr="00361A2B">
        <w:rPr>
          <w:rFonts w:ascii="Times New Roman" w:hAnsi="Times New Roman" w:cs="Times New Roman"/>
          <w:sz w:val="24"/>
          <w:szCs w:val="24"/>
        </w:rPr>
        <w:t xml:space="preserve"> státu.</w:t>
      </w: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 xml:space="preserve"> </w:t>
      </w: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 xml:space="preserve">Státní </w:t>
      </w:r>
      <w:proofErr w:type="gramStart"/>
      <w:r w:rsidRPr="00361A2B">
        <w:rPr>
          <w:rFonts w:ascii="Times New Roman" w:hAnsi="Times New Roman" w:cs="Times New Roman"/>
          <w:sz w:val="24"/>
          <w:szCs w:val="24"/>
        </w:rPr>
        <w:t>Prisko schválilo</w:t>
      </w:r>
      <w:proofErr w:type="gramEnd"/>
      <w:r w:rsidRPr="00361A2B">
        <w:rPr>
          <w:rFonts w:ascii="Times New Roman" w:hAnsi="Times New Roman" w:cs="Times New Roman"/>
          <w:sz w:val="24"/>
          <w:szCs w:val="24"/>
        </w:rPr>
        <w:t xml:space="preserve"> loni na podzim krachujícímu OKD úvěr až </w:t>
      </w:r>
      <w:proofErr w:type="spellStart"/>
      <w:r w:rsidRPr="00361A2B">
        <w:rPr>
          <w:rFonts w:ascii="Times New Roman" w:hAnsi="Times New Roman" w:cs="Times New Roman"/>
          <w:sz w:val="24"/>
          <w:szCs w:val="24"/>
        </w:rPr>
        <w:t>třičtvrtě</w:t>
      </w:r>
      <w:proofErr w:type="spellEnd"/>
      <w:r w:rsidRPr="00361A2B">
        <w:rPr>
          <w:rFonts w:ascii="Times New Roman" w:hAnsi="Times New Roman" w:cs="Times New Roman"/>
          <w:sz w:val="24"/>
          <w:szCs w:val="24"/>
        </w:rPr>
        <w:t xml:space="preserve"> miliardy korun, aby mělo peníze na výplaty pro horníky a další provoz. </w:t>
      </w:r>
    </w:p>
    <w:p w:rsidR="00361A2B" w:rsidRPr="00361A2B" w:rsidRDefault="00361A2B" w:rsidP="00361A2B">
      <w:pPr>
        <w:spacing w:after="0" w:line="240" w:lineRule="auto"/>
        <w:rPr>
          <w:rFonts w:ascii="Times New Roman" w:hAnsi="Times New Roman" w:cs="Times New Roman"/>
          <w:sz w:val="24"/>
          <w:szCs w:val="24"/>
        </w:rPr>
      </w:pP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 xml:space="preserve">Japonská skupina </w:t>
      </w:r>
      <w:proofErr w:type="spellStart"/>
      <w:r w:rsidRPr="00361A2B">
        <w:rPr>
          <w:rFonts w:ascii="Times New Roman" w:hAnsi="Times New Roman" w:cs="Times New Roman"/>
          <w:sz w:val="24"/>
          <w:szCs w:val="24"/>
        </w:rPr>
        <w:t>Asahi</w:t>
      </w:r>
      <w:proofErr w:type="spellEnd"/>
      <w:r w:rsidRPr="00361A2B">
        <w:rPr>
          <w:rFonts w:ascii="Times New Roman" w:hAnsi="Times New Roman" w:cs="Times New Roman"/>
          <w:sz w:val="24"/>
          <w:szCs w:val="24"/>
        </w:rPr>
        <w:t xml:space="preserve"> převezme Plzeňský Prazdroj k 31. březnu. Transakci už schválila Evropská komise. Za pět pivovarů v Evropě zaplatí </w:t>
      </w:r>
      <w:proofErr w:type="spellStart"/>
      <w:r w:rsidRPr="00361A2B">
        <w:rPr>
          <w:rFonts w:ascii="Times New Roman" w:hAnsi="Times New Roman" w:cs="Times New Roman"/>
          <w:sz w:val="24"/>
          <w:szCs w:val="24"/>
        </w:rPr>
        <w:t>Asahi</w:t>
      </w:r>
      <w:proofErr w:type="spellEnd"/>
      <w:r w:rsidRPr="00361A2B">
        <w:rPr>
          <w:rFonts w:ascii="Times New Roman" w:hAnsi="Times New Roman" w:cs="Times New Roman"/>
          <w:sz w:val="24"/>
          <w:szCs w:val="24"/>
        </w:rPr>
        <w:t xml:space="preserve"> téměř 200 miliard korun. </w:t>
      </w:r>
      <w:proofErr w:type="spellStart"/>
      <w:r w:rsidRPr="00361A2B">
        <w:rPr>
          <w:rFonts w:ascii="Times New Roman" w:hAnsi="Times New Roman" w:cs="Times New Roman"/>
          <w:sz w:val="24"/>
          <w:szCs w:val="24"/>
        </w:rPr>
        <w:t>Asahi</w:t>
      </w:r>
      <w:proofErr w:type="spellEnd"/>
      <w:r w:rsidRPr="00361A2B">
        <w:rPr>
          <w:rFonts w:ascii="Times New Roman" w:hAnsi="Times New Roman" w:cs="Times New Roman"/>
          <w:sz w:val="24"/>
          <w:szCs w:val="24"/>
        </w:rPr>
        <w:t>. 12. největší výrobce piva na světě nabídl loni v prosinci za pivovary v ČR, Polsku, Maďarsku, Rumunsku a Slovensku v konkurenci sedmi zájemců nejvyšší cenu. V soutěži o koupi byla také česká investiční skupina PPF.</w:t>
      </w:r>
    </w:p>
    <w:p w:rsidR="00361A2B" w:rsidRPr="00361A2B" w:rsidRDefault="00361A2B" w:rsidP="00361A2B">
      <w:pPr>
        <w:spacing w:after="0" w:line="240" w:lineRule="auto"/>
        <w:rPr>
          <w:rFonts w:ascii="Times New Roman" w:hAnsi="Times New Roman" w:cs="Times New Roman"/>
          <w:sz w:val="24"/>
          <w:szCs w:val="24"/>
        </w:rPr>
      </w:pP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Počet obyvatel v České republice stoupl zhruba na 10 milionů a 600 tisíc. Do země se přistěhovalo asi 20 tisíc lidí, vyplývá ze zprávy Českého statistického úřadu. Zároveň se v Česku narodilo více dětí, než kolik lidí zemřelo. Počet narozených dětí stoupl už třetí rok v řadě. Češi taky uzavřeli víc sňatků a to přibližně padesát tisíc. To je nejvíc za posledních osm let.</w:t>
      </w:r>
    </w:p>
    <w:p w:rsidR="00361A2B" w:rsidRPr="00361A2B" w:rsidRDefault="00361A2B" w:rsidP="00361A2B">
      <w:pPr>
        <w:spacing w:after="0" w:line="240" w:lineRule="auto"/>
        <w:rPr>
          <w:rFonts w:ascii="Times New Roman" w:hAnsi="Times New Roman" w:cs="Times New Roman"/>
          <w:sz w:val="24"/>
          <w:szCs w:val="24"/>
        </w:rPr>
      </w:pP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Začíná tradiční sbírka Srdíčkové dny na pomoc těžce nemocným dnem, potrvá do pátku. Zájemci si budou moci od dobrovolníků v ulicích koupit barevná plastová srdíčka nebo propisovací tužky. Charitativní společnost Život dětem pořádá akci už 17 let, a to na jaře, na podzim a v zimě. Za dobu její existence se podařilo vybrat přes 100 milionů korun a pomoci několika tisícovkám rodin.</w:t>
      </w:r>
    </w:p>
    <w:p w:rsidR="00361A2B" w:rsidRPr="00361A2B" w:rsidRDefault="00361A2B" w:rsidP="00361A2B">
      <w:pPr>
        <w:spacing w:after="0" w:line="240" w:lineRule="auto"/>
        <w:rPr>
          <w:rFonts w:ascii="Times New Roman" w:hAnsi="Times New Roman" w:cs="Times New Roman"/>
          <w:sz w:val="24"/>
          <w:szCs w:val="24"/>
        </w:rPr>
      </w:pP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lastRenderedPageBreak/>
        <w:t xml:space="preserve">V Česku roste počet cizinců nemocných tuberkulózou. Například v Praze tvoří padesát procent všech pacientů s touto nemocí. Lékaři si navíc stěžují, že přistěhovalci nejsou pojištění. Jejich léčbu tak musí hradit nemocnice, náklady přitom přesahují 3 miliony korun ročně. Celkový počet nemocných tuberkulózou ale v Česku klesl, a to o 22 osob. Lékaři tak odhalili nemoc u 500 lidí. </w:t>
      </w:r>
    </w:p>
    <w:p w:rsidR="00361A2B" w:rsidRPr="00361A2B" w:rsidRDefault="00361A2B" w:rsidP="00361A2B">
      <w:pPr>
        <w:spacing w:after="0" w:line="240" w:lineRule="auto"/>
        <w:rPr>
          <w:rFonts w:ascii="Times New Roman" w:hAnsi="Times New Roman" w:cs="Times New Roman"/>
          <w:sz w:val="24"/>
          <w:szCs w:val="24"/>
        </w:rPr>
      </w:pP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Ve věku 72 let zemřela v noci na středu loutkoherečka a ředitelka pražského Divadla Spejbla a Hurvínka Helena Štáchová. Svůj hlas propůjčila loutkám máničky a Bábinky, současně pro své divadlo psala a režírovala nové hry. Divadlo Spejbla a Hurvínka je první profesionální loutkovou scénou v ČR. V roce 1930 je založil v Plzni profesor kreslení Josef Skupa.</w:t>
      </w:r>
    </w:p>
    <w:p w:rsidR="00361A2B" w:rsidRPr="00361A2B" w:rsidRDefault="00361A2B" w:rsidP="00361A2B">
      <w:pPr>
        <w:spacing w:after="0" w:line="240" w:lineRule="auto"/>
        <w:rPr>
          <w:rFonts w:ascii="Times New Roman" w:hAnsi="Times New Roman" w:cs="Times New Roman"/>
          <w:sz w:val="24"/>
          <w:szCs w:val="24"/>
        </w:rPr>
      </w:pP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Dva nové svitky tóry, pořízené z darů členů pražské obce, byly toto úterý slavnostně uloženy ve Staronové synagoze. Pro židovskou obec je to podle její mluvčí Dity Šnajdrové historický okamžik, naposledy pořizovala novou tóru před druhou světovou válkou. Tóra je základní text judaismu a zahrnuje prvních pět knih hebrejské bible, označovaných jako Starý zákon.</w:t>
      </w:r>
    </w:p>
    <w:p w:rsidR="00361A2B" w:rsidRPr="00361A2B" w:rsidRDefault="00361A2B" w:rsidP="00361A2B">
      <w:pPr>
        <w:spacing w:after="0" w:line="240" w:lineRule="auto"/>
        <w:rPr>
          <w:rFonts w:ascii="Times New Roman" w:hAnsi="Times New Roman" w:cs="Times New Roman"/>
          <w:sz w:val="24"/>
          <w:szCs w:val="24"/>
        </w:rPr>
      </w:pP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 xml:space="preserve">Modrotisk má šanci se dostat na seznam nehmotného kulturního dědictví UNESCO. Zápis této metody ozdoby textilu do seznamu navrhlo pět středoevropských zemí včetně Česka. Modrotisk se používá od 18. století, dodnes takto zdobí nejen kroje ve dvou dílnách na Moravě. Na seznam nemateriálních statků tradiční lidové kultury ČR byla technologie výroby modrotisku zapsána v roce 2014. </w:t>
      </w:r>
    </w:p>
    <w:p w:rsidR="00361A2B" w:rsidRPr="00361A2B" w:rsidRDefault="00361A2B" w:rsidP="00361A2B">
      <w:pPr>
        <w:spacing w:after="0" w:line="240" w:lineRule="auto"/>
        <w:rPr>
          <w:rFonts w:ascii="Times New Roman" w:hAnsi="Times New Roman" w:cs="Times New Roman"/>
          <w:sz w:val="24"/>
          <w:szCs w:val="24"/>
        </w:rPr>
      </w:pP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 xml:space="preserve">Vítězem designérské soutěže Czech Grand Design 2016 je studio </w:t>
      </w:r>
      <w:proofErr w:type="spellStart"/>
      <w:r w:rsidRPr="00361A2B">
        <w:rPr>
          <w:rFonts w:ascii="Times New Roman" w:hAnsi="Times New Roman" w:cs="Times New Roman"/>
          <w:sz w:val="24"/>
          <w:szCs w:val="24"/>
        </w:rPr>
        <w:t>deFORM</w:t>
      </w:r>
      <w:proofErr w:type="spellEnd"/>
      <w:r w:rsidRPr="00361A2B">
        <w:rPr>
          <w:rFonts w:ascii="Times New Roman" w:hAnsi="Times New Roman" w:cs="Times New Roman"/>
          <w:sz w:val="24"/>
          <w:szCs w:val="24"/>
        </w:rPr>
        <w:t xml:space="preserve">, které sídlí v Londýně. Jeho zakladatelé Jakub </w:t>
      </w:r>
      <w:proofErr w:type="spellStart"/>
      <w:r w:rsidRPr="00361A2B">
        <w:rPr>
          <w:rFonts w:ascii="Times New Roman" w:hAnsi="Times New Roman" w:cs="Times New Roman"/>
          <w:sz w:val="24"/>
          <w:szCs w:val="24"/>
        </w:rPr>
        <w:t>Pollág</w:t>
      </w:r>
      <w:proofErr w:type="spellEnd"/>
      <w:r w:rsidRPr="00361A2B">
        <w:rPr>
          <w:rFonts w:ascii="Times New Roman" w:hAnsi="Times New Roman" w:cs="Times New Roman"/>
          <w:sz w:val="24"/>
          <w:szCs w:val="24"/>
        </w:rPr>
        <w:t xml:space="preserve"> a Václav Mlynář mají titul Grand designér roku i vítězství v kategorii Designér roku. Výsledky byly v úterý večer vyhlášeny v pražském Stavovském divadle. Novinkou letošního ročníku byla cena pro nejlepšího ilustrátora. V čem je vítěz Michal </w:t>
      </w:r>
      <w:proofErr w:type="spellStart"/>
      <w:r w:rsidRPr="00361A2B">
        <w:rPr>
          <w:rFonts w:ascii="Times New Roman" w:hAnsi="Times New Roman" w:cs="Times New Roman"/>
          <w:sz w:val="24"/>
          <w:szCs w:val="24"/>
        </w:rPr>
        <w:t>Bačák</w:t>
      </w:r>
      <w:proofErr w:type="spellEnd"/>
      <w:r w:rsidRPr="00361A2B">
        <w:rPr>
          <w:rFonts w:ascii="Times New Roman" w:hAnsi="Times New Roman" w:cs="Times New Roman"/>
          <w:sz w:val="24"/>
          <w:szCs w:val="24"/>
        </w:rPr>
        <w:t xml:space="preserve"> jedinečný vysvětluje členka přípravného výboru Cen Jana </w:t>
      </w:r>
      <w:proofErr w:type="spellStart"/>
      <w:r w:rsidRPr="00361A2B">
        <w:rPr>
          <w:rFonts w:ascii="Times New Roman" w:hAnsi="Times New Roman" w:cs="Times New Roman"/>
          <w:sz w:val="24"/>
          <w:szCs w:val="24"/>
        </w:rPr>
        <w:t>Zielinski</w:t>
      </w:r>
      <w:proofErr w:type="spellEnd"/>
      <w:r w:rsidRPr="00361A2B">
        <w:rPr>
          <w:rFonts w:ascii="Times New Roman" w:hAnsi="Times New Roman" w:cs="Times New Roman"/>
          <w:sz w:val="24"/>
          <w:szCs w:val="24"/>
        </w:rPr>
        <w:t>.</w:t>
      </w:r>
    </w:p>
    <w:p w:rsidR="00361A2B" w:rsidRPr="00361A2B" w:rsidRDefault="00361A2B" w:rsidP="00361A2B">
      <w:pPr>
        <w:spacing w:after="0" w:line="240" w:lineRule="auto"/>
        <w:rPr>
          <w:rFonts w:ascii="Times New Roman" w:hAnsi="Times New Roman" w:cs="Times New Roman"/>
          <w:sz w:val="24"/>
          <w:szCs w:val="24"/>
        </w:rPr>
      </w:pP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ZP3846708</w:t>
      </w: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 xml:space="preserve">00:21 / </w:t>
      </w:r>
      <w:proofErr w:type="spellStart"/>
      <w:r w:rsidRPr="00361A2B">
        <w:rPr>
          <w:rFonts w:ascii="Times New Roman" w:hAnsi="Times New Roman" w:cs="Times New Roman"/>
          <w:sz w:val="24"/>
          <w:szCs w:val="24"/>
        </w:rPr>
        <w:t>czech</w:t>
      </w:r>
      <w:proofErr w:type="spellEnd"/>
      <w:r w:rsidRPr="00361A2B">
        <w:rPr>
          <w:rFonts w:ascii="Times New Roman" w:hAnsi="Times New Roman" w:cs="Times New Roman"/>
          <w:sz w:val="24"/>
          <w:szCs w:val="24"/>
        </w:rPr>
        <w:t xml:space="preserve"> grand design </w:t>
      </w:r>
      <w:proofErr w:type="spellStart"/>
      <w:r w:rsidRPr="00361A2B">
        <w:rPr>
          <w:rFonts w:ascii="Times New Roman" w:hAnsi="Times New Roman" w:cs="Times New Roman"/>
          <w:sz w:val="24"/>
          <w:szCs w:val="24"/>
        </w:rPr>
        <w:t>Zielinski</w:t>
      </w:r>
      <w:proofErr w:type="spellEnd"/>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 xml:space="preserve">ZAČÍNÁ: </w:t>
      </w:r>
      <w:proofErr w:type="gramStart"/>
      <w:r w:rsidRPr="00361A2B">
        <w:rPr>
          <w:rFonts w:ascii="Times New Roman" w:hAnsi="Times New Roman" w:cs="Times New Roman"/>
          <w:sz w:val="24"/>
          <w:szCs w:val="24"/>
        </w:rPr>
        <w:t>Zvítězil...</w:t>
      </w:r>
      <w:proofErr w:type="gramEnd"/>
    </w:p>
    <w:p w:rsidR="00361A2B" w:rsidRPr="00361A2B" w:rsidRDefault="00361A2B" w:rsidP="00361A2B">
      <w:pPr>
        <w:spacing w:after="0" w:line="240" w:lineRule="auto"/>
        <w:rPr>
          <w:rFonts w:ascii="Times New Roman" w:hAnsi="Times New Roman" w:cs="Times New Roman"/>
          <w:sz w:val="24"/>
          <w:szCs w:val="24"/>
        </w:rPr>
      </w:pPr>
      <w:proofErr w:type="gramStart"/>
      <w:r w:rsidRPr="00361A2B">
        <w:rPr>
          <w:rFonts w:ascii="Times New Roman" w:hAnsi="Times New Roman" w:cs="Times New Roman"/>
          <w:sz w:val="24"/>
          <w:szCs w:val="24"/>
        </w:rPr>
        <w:t>KONČÍ: ... naivní</w:t>
      </w:r>
      <w:proofErr w:type="gramEnd"/>
      <w:r w:rsidRPr="00361A2B">
        <w:rPr>
          <w:rFonts w:ascii="Times New Roman" w:hAnsi="Times New Roman" w:cs="Times New Roman"/>
          <w:sz w:val="24"/>
          <w:szCs w:val="24"/>
        </w:rPr>
        <w:t>.</w:t>
      </w: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 xml:space="preserve"> </w:t>
      </w: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 xml:space="preserve">To nejlepší z cen Czech Grand Design si zájemci mohou </w:t>
      </w:r>
      <w:proofErr w:type="gramStart"/>
      <w:r w:rsidRPr="00361A2B">
        <w:rPr>
          <w:rFonts w:ascii="Times New Roman" w:hAnsi="Times New Roman" w:cs="Times New Roman"/>
          <w:sz w:val="24"/>
          <w:szCs w:val="24"/>
        </w:rPr>
        <w:t>prohlédnout  od</w:t>
      </w:r>
      <w:proofErr w:type="gramEnd"/>
      <w:r w:rsidRPr="00361A2B">
        <w:rPr>
          <w:rFonts w:ascii="Times New Roman" w:hAnsi="Times New Roman" w:cs="Times New Roman"/>
          <w:sz w:val="24"/>
          <w:szCs w:val="24"/>
        </w:rPr>
        <w:t xml:space="preserve"> 30. března do 2. dubna ve Vile </w:t>
      </w:r>
      <w:proofErr w:type="spellStart"/>
      <w:r w:rsidRPr="00361A2B">
        <w:rPr>
          <w:rFonts w:ascii="Times New Roman" w:hAnsi="Times New Roman" w:cs="Times New Roman"/>
          <w:sz w:val="24"/>
          <w:szCs w:val="24"/>
        </w:rPr>
        <w:t>Pellé</w:t>
      </w:r>
      <w:proofErr w:type="spellEnd"/>
      <w:r w:rsidRPr="00361A2B">
        <w:rPr>
          <w:rFonts w:ascii="Times New Roman" w:hAnsi="Times New Roman" w:cs="Times New Roman"/>
          <w:sz w:val="24"/>
          <w:szCs w:val="24"/>
        </w:rPr>
        <w:t xml:space="preserve"> na pražských Hradčanech. </w:t>
      </w:r>
    </w:p>
    <w:p w:rsidR="00361A2B" w:rsidRPr="00361A2B" w:rsidRDefault="00361A2B" w:rsidP="00361A2B">
      <w:pPr>
        <w:spacing w:after="0" w:line="240" w:lineRule="auto"/>
        <w:rPr>
          <w:rFonts w:ascii="Times New Roman" w:hAnsi="Times New Roman" w:cs="Times New Roman"/>
          <w:sz w:val="24"/>
          <w:szCs w:val="24"/>
        </w:rPr>
      </w:pP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Pražská zoo ve středu zahájila 86. sezonu přivítáním svého šedesátimiliontého návštěvníka. Ředitel zoo Miroslav Bobek při té příležitosti představil novou výstavu v Gočárových domech i plány jejího dalšího rozvoje. Zahrada pro své návštěvníky chystá nové zážitkové programy.</w:t>
      </w:r>
    </w:p>
    <w:p w:rsidR="00361A2B" w:rsidRPr="00361A2B" w:rsidRDefault="00361A2B" w:rsidP="00361A2B">
      <w:pPr>
        <w:spacing w:after="0" w:line="240" w:lineRule="auto"/>
        <w:rPr>
          <w:rFonts w:ascii="Times New Roman" w:hAnsi="Times New Roman" w:cs="Times New Roman"/>
          <w:sz w:val="24"/>
          <w:szCs w:val="24"/>
        </w:rPr>
      </w:pP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Zoologická zahrada Dvůr Králové nad Labem začala řezat chovaným nosorožcům rohy. Reaguje tím na incident ve francouzské zoo, kde pytláci na začátku března kvůli rohovině usmrtili nosorožce a uřízli mu jeho roh. Ve dvorské zoo nyní žije 21 nosorožců. O rohy těchto zvířat mají zájem především země ve východní Asii, kde se používají v tradiční medicíně.</w:t>
      </w:r>
    </w:p>
    <w:p w:rsidR="00361A2B" w:rsidRPr="00361A2B" w:rsidRDefault="00361A2B" w:rsidP="00361A2B">
      <w:pPr>
        <w:spacing w:after="0" w:line="240" w:lineRule="auto"/>
        <w:rPr>
          <w:rFonts w:ascii="Times New Roman" w:hAnsi="Times New Roman" w:cs="Times New Roman"/>
          <w:sz w:val="24"/>
          <w:szCs w:val="24"/>
        </w:rPr>
      </w:pPr>
    </w:p>
    <w:p w:rsidR="00361A2B"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Počasí ve středu</w:t>
      </w:r>
    </w:p>
    <w:p w:rsidR="00361A2B" w:rsidRPr="00361A2B" w:rsidRDefault="00361A2B" w:rsidP="00361A2B">
      <w:pPr>
        <w:spacing w:after="0" w:line="240" w:lineRule="auto"/>
        <w:rPr>
          <w:rFonts w:ascii="Times New Roman" w:hAnsi="Times New Roman" w:cs="Times New Roman"/>
          <w:sz w:val="24"/>
          <w:szCs w:val="24"/>
        </w:rPr>
      </w:pPr>
    </w:p>
    <w:p w:rsidR="00601A7F" w:rsidRPr="00361A2B" w:rsidRDefault="00361A2B" w:rsidP="00361A2B">
      <w:pPr>
        <w:spacing w:after="0" w:line="240" w:lineRule="auto"/>
        <w:rPr>
          <w:rFonts w:ascii="Times New Roman" w:hAnsi="Times New Roman" w:cs="Times New Roman"/>
          <w:sz w:val="24"/>
          <w:szCs w:val="24"/>
        </w:rPr>
      </w:pPr>
      <w:r w:rsidRPr="00361A2B">
        <w:rPr>
          <w:rFonts w:ascii="Times New Roman" w:hAnsi="Times New Roman" w:cs="Times New Roman"/>
          <w:sz w:val="24"/>
          <w:szCs w:val="24"/>
        </w:rPr>
        <w:t>Zataženo, na většině území déš</w:t>
      </w:r>
      <w:bookmarkStart w:id="0" w:name="_GoBack"/>
      <w:bookmarkEnd w:id="0"/>
      <w:r w:rsidRPr="00361A2B">
        <w:rPr>
          <w:rFonts w:ascii="Times New Roman" w:hAnsi="Times New Roman" w:cs="Times New Roman"/>
          <w:sz w:val="24"/>
          <w:szCs w:val="24"/>
        </w:rPr>
        <w:t>ť nebo přeháňky. Teploty 5 až 9 stupňů Celsia.</w:t>
      </w:r>
    </w:p>
    <w:sectPr w:rsidR="00601A7F" w:rsidRPr="00361A2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1A2B"/>
    <w:rsid w:val="00361A2B"/>
    <w:rsid w:val="00601A7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1230</Words>
  <Characters>7257</Characters>
  <Application>Microsoft Office Word</Application>
  <DocSecurity>0</DocSecurity>
  <Lines>60</Lines>
  <Paragraphs>16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8471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Milena</dc:creator>
  <cp:lastModifiedBy>Milena</cp:lastModifiedBy>
  <cp:revision>1</cp:revision>
  <dcterms:created xsi:type="dcterms:W3CDTF">2017-03-22T09:27:00Z</dcterms:created>
  <dcterms:modified xsi:type="dcterms:W3CDTF">2017-03-22T09:30:00Z</dcterms:modified>
</cp:coreProperties>
</file>